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7A" w:rsidRDefault="0073467A" w:rsidP="00A235C2">
      <w:pPr>
        <w:spacing w:after="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73467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Общество с ограниченной ответственностью "КАЛЕВА ТУР"</w:t>
      </w:r>
    </w:p>
    <w:p w:rsidR="00A235C2" w:rsidRPr="00A235C2" w:rsidRDefault="00A235C2" w:rsidP="00A235C2">
      <w:pPr>
        <w:spacing w:after="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3E56CE" w:rsidRPr="003E56CE" w:rsidRDefault="003E56CE" w:rsidP="00A23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информация</w:t>
      </w:r>
    </w:p>
    <w:p w:rsidR="003E56CE" w:rsidRPr="003E56CE" w:rsidRDefault="003E56CE" w:rsidP="00A235C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Полное наименование:</w:t>
      </w: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 С ОГРАНИЧЕННОЙ ОТВЕТСТВЕННОСТЬЮ "КАЛЕВА ТУР"</w:t>
      </w:r>
    </w:p>
    <w:p w:rsidR="003E56CE" w:rsidRPr="003E56CE" w:rsidRDefault="003E56CE" w:rsidP="00A235C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Сокращенное наименование:</w:t>
      </w: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"КАЛЕВА ТУР"</w:t>
      </w:r>
    </w:p>
    <w:p w:rsidR="003E56CE" w:rsidRPr="003E56CE" w:rsidRDefault="003E56CE" w:rsidP="00A235C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Адрес: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185035, г. Петрозаводск, ул. Гоголя, д. 3, кв. 10</w:t>
      </w:r>
    </w:p>
    <w:p w:rsidR="003E56CE" w:rsidRPr="003E56CE" w:rsidRDefault="003E56CE" w:rsidP="00A235C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ИНН: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1001152181</w:t>
      </w: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ОГРН: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1041000008565</w:t>
      </w:r>
    </w:p>
    <w:p w:rsidR="003E56CE" w:rsidRPr="003E56CE" w:rsidRDefault="003E56CE" w:rsidP="00A235C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Сайт:</w:t>
      </w:r>
      <w:r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www.kaleva-tour.ru</w:t>
      </w:r>
    </w:p>
    <w:p w:rsidR="003E56CE" w:rsidRDefault="003E56CE" w:rsidP="00A23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Общий размер финансового обеспечения:</w:t>
      </w:r>
      <w:r w:rsidRPr="003E56CE">
        <w:rPr>
          <w:rFonts w:ascii="Times New Roman" w:eastAsia="Times New Roman" w:hAnsi="Times New Roman" w:cs="Times New Roman"/>
          <w:sz w:val="24"/>
          <w:szCs w:val="24"/>
          <w:lang w:eastAsia="ru-RU"/>
        </w:rPr>
        <w:t>500 000.00</w:t>
      </w:r>
    </w:p>
    <w:p w:rsidR="00A235C2" w:rsidRPr="003E56CE" w:rsidRDefault="00A235C2" w:rsidP="00A23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</w:t>
      </w: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Сфера туроператорской деятельности</w:t>
      </w: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Сфера туроператорской деятельности:</w:t>
      </w:r>
      <w:r w:rsidR="00A235C2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въездной туризм</w:t>
      </w: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Сфера туроператорской деятельности:</w:t>
      </w:r>
      <w:r w:rsidR="00A235C2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внутренний туризм</w:t>
      </w:r>
    </w:p>
    <w:p w:rsidR="003E56CE" w:rsidRPr="003E56CE" w:rsidRDefault="003E56CE" w:rsidP="003E56CE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Размер финансового обеспечения: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500 000.00</w:t>
      </w: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</w:t>
      </w:r>
    </w:p>
    <w:p w:rsidR="003E56CE" w:rsidRPr="003E56CE" w:rsidRDefault="003E56CE" w:rsidP="003E56CE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Способ финансового обеспечения:</w:t>
      </w:r>
      <w:r w:rsidR="00A235C2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страхования гражданской ответственности</w:t>
      </w:r>
    </w:p>
    <w:p w:rsidR="003E56CE" w:rsidRPr="003E56CE" w:rsidRDefault="003E56CE" w:rsidP="003E56CE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Документ №: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1588/24-49</w:t>
      </w: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от: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06.03.2024 г.</w:t>
      </w: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Срок действия финансового обеспечения с: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01.06.2024 г.</w:t>
      </w:r>
      <w:r w:rsidR="00A235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по: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31.05.2025 г.</w:t>
      </w:r>
    </w:p>
    <w:p w:rsidR="003E56CE" w:rsidRPr="003E56CE" w:rsidRDefault="003E56CE" w:rsidP="003E56CE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Наименование организации, предоставившей финансовое обеспечение:</w:t>
      </w:r>
      <w:r w:rsidR="00A235C2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Акционерное общество "Страховая компания </w:t>
      </w:r>
      <w:proofErr w:type="spellStart"/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Гайде</w:t>
      </w:r>
      <w:proofErr w:type="spellEnd"/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Сфера туроператорской деятельности</w:t>
      </w: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Сфера туроператорской деятельности:</w:t>
      </w:r>
      <w:r w:rsidR="00A235C2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въездной туризм</w:t>
      </w: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Сфера туроператорской деятельности:</w:t>
      </w:r>
      <w:r w:rsidR="00A235C2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внутренний туризм</w:t>
      </w:r>
    </w:p>
    <w:p w:rsidR="003E56CE" w:rsidRPr="003E56CE" w:rsidRDefault="003E56CE" w:rsidP="003E56CE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Размер финансового обеспечения: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500 000.00</w:t>
      </w: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</w:t>
      </w:r>
    </w:p>
    <w:p w:rsidR="003E56CE" w:rsidRPr="003E56CE" w:rsidRDefault="003E56CE" w:rsidP="003E56CE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Способ финансового обеспечения:</w:t>
      </w:r>
      <w:r w:rsidR="00A235C2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страхования гражданской ответственности</w:t>
      </w:r>
    </w:p>
    <w:p w:rsidR="003E56CE" w:rsidRPr="003E56CE" w:rsidRDefault="003E56CE" w:rsidP="003E56CE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Документ №: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253100-079-000008</w:t>
      </w: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от: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28.03.2025 г.</w:t>
      </w:r>
    </w:p>
    <w:p w:rsidR="003E56CE" w:rsidRPr="003E56CE" w:rsidRDefault="003E56CE" w:rsidP="003E56C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Срок действия финансового обеспечения с: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01.06.2025 г.</w:t>
      </w:r>
      <w:r w:rsidR="00A235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по: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31.05.2026 г.</w:t>
      </w:r>
    </w:p>
    <w:p w:rsidR="003E56CE" w:rsidRPr="003E56CE" w:rsidRDefault="003E56CE" w:rsidP="003E56CE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6CE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Наименование организации, предоставившей финансовое обеспечение:</w:t>
      </w:r>
      <w:r w:rsidR="00A235C2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 xml:space="preserve"> </w:t>
      </w:r>
      <w:r w:rsidRPr="003E5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ПАО "САК "ЭНЕРГОГАРАНТ"</w:t>
      </w:r>
    </w:p>
    <w:p w:rsidR="0073467A" w:rsidRDefault="0073467A" w:rsidP="0073467A">
      <w:pPr>
        <w:spacing w:after="0" w:line="240" w:lineRule="auto"/>
        <w:rPr>
          <w:rFonts w:ascii="Times New Roman" w:eastAsia="Times New Roman" w:hAnsi="Times New Roman" w:cs="Times New Roman"/>
          <w:b/>
          <w:color w:val="2A3338"/>
          <w:sz w:val="32"/>
          <w:szCs w:val="32"/>
          <w:lang w:eastAsia="ru-RU"/>
        </w:rPr>
      </w:pPr>
    </w:p>
    <w:p w:rsidR="003E56CE" w:rsidRDefault="003E56CE" w:rsidP="0073467A">
      <w:pPr>
        <w:spacing w:after="0" w:line="240" w:lineRule="auto"/>
        <w:rPr>
          <w:rFonts w:ascii="Times New Roman" w:eastAsia="Times New Roman" w:hAnsi="Times New Roman" w:cs="Times New Roman"/>
          <w:b/>
          <w:color w:val="2A3338"/>
          <w:sz w:val="32"/>
          <w:szCs w:val="32"/>
          <w:lang w:eastAsia="ru-RU"/>
        </w:rPr>
      </w:pPr>
    </w:p>
    <w:p w:rsidR="003E56CE" w:rsidRDefault="003E56CE" w:rsidP="0073467A">
      <w:pPr>
        <w:spacing w:after="0" w:line="240" w:lineRule="auto"/>
        <w:rPr>
          <w:rFonts w:ascii="Times New Roman" w:eastAsia="Times New Roman" w:hAnsi="Times New Roman" w:cs="Times New Roman"/>
          <w:b/>
          <w:color w:val="2A3338"/>
          <w:sz w:val="32"/>
          <w:szCs w:val="32"/>
          <w:lang w:eastAsia="ru-RU"/>
        </w:rPr>
      </w:pPr>
    </w:p>
    <w:p w:rsidR="003E56CE" w:rsidRDefault="003E56CE" w:rsidP="0073467A">
      <w:pPr>
        <w:spacing w:after="0" w:line="240" w:lineRule="auto"/>
        <w:rPr>
          <w:rFonts w:ascii="Times New Roman" w:eastAsia="Times New Roman" w:hAnsi="Times New Roman" w:cs="Times New Roman"/>
          <w:b/>
          <w:color w:val="2A3338"/>
          <w:sz w:val="32"/>
          <w:szCs w:val="32"/>
          <w:lang w:eastAsia="ru-RU"/>
        </w:rPr>
      </w:pPr>
    </w:p>
    <w:p w:rsidR="003E56CE" w:rsidRDefault="003E56CE" w:rsidP="0073467A">
      <w:pPr>
        <w:spacing w:after="0" w:line="240" w:lineRule="auto"/>
        <w:rPr>
          <w:rFonts w:ascii="Times New Roman" w:eastAsia="Times New Roman" w:hAnsi="Times New Roman" w:cs="Times New Roman"/>
          <w:b/>
          <w:color w:val="2A3338"/>
          <w:sz w:val="32"/>
          <w:szCs w:val="32"/>
          <w:lang w:eastAsia="ru-RU"/>
        </w:rPr>
      </w:pPr>
    </w:p>
    <w:p w:rsidR="003E56CE" w:rsidRDefault="003E56CE" w:rsidP="0073467A">
      <w:pPr>
        <w:spacing w:after="0" w:line="240" w:lineRule="auto"/>
        <w:rPr>
          <w:rFonts w:ascii="Times New Roman" w:eastAsia="Times New Roman" w:hAnsi="Times New Roman" w:cs="Times New Roman"/>
          <w:color w:val="2A3338"/>
          <w:sz w:val="32"/>
          <w:szCs w:val="32"/>
          <w:lang w:eastAsia="ru-RU"/>
        </w:rPr>
      </w:pPr>
    </w:p>
    <w:p w:rsidR="00ED42FF" w:rsidRDefault="00ED42FF"/>
    <w:sectPr w:rsidR="00ED42FF" w:rsidSect="00A235C2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E9"/>
    <w:rsid w:val="003E56CE"/>
    <w:rsid w:val="0073467A"/>
    <w:rsid w:val="00A235C2"/>
    <w:rsid w:val="00ED42FF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7675"/>
  <w15:chartTrackingRefBased/>
  <w15:docId w15:val="{B98F347E-30CA-49BF-9DEF-A7CD0E1F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3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43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74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2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2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73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6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5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20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1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4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4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33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4" w:color="DCE4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8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67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9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7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3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kalevatour@outlook.com</dc:creator>
  <cp:keywords/>
  <dc:description/>
  <cp:lastModifiedBy>kalevatour@outlook.com</cp:lastModifiedBy>
  <cp:revision>2</cp:revision>
  <dcterms:created xsi:type="dcterms:W3CDTF">2025-05-19T11:41:00Z</dcterms:created>
  <dcterms:modified xsi:type="dcterms:W3CDTF">2025-05-19T11:41:00Z</dcterms:modified>
</cp:coreProperties>
</file>